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F0" w:rsidRPr="00A376A6" w:rsidRDefault="005677F0" w:rsidP="005677F0">
      <w:pPr>
        <w:spacing w:after="240"/>
        <w:jc w:val="center"/>
        <w:rPr>
          <w:rFonts w:ascii="Verdana" w:hAnsi="Verdana"/>
          <w:color w:val="000000"/>
        </w:rPr>
      </w:pPr>
      <w:bookmarkStart w:id="0" w:name="_GoBack"/>
      <w:bookmarkEnd w:id="0"/>
      <w:r w:rsidRPr="00A376A6">
        <w:rPr>
          <w:rFonts w:ascii="Impact" w:hAnsi="Impact"/>
          <w:color w:val="EDC12E"/>
          <w:sz w:val="48"/>
          <w:szCs w:val="48"/>
        </w:rPr>
        <w:t>Idaho</w:t>
      </w:r>
      <w:r w:rsidRPr="00A376A6">
        <w:rPr>
          <w:rFonts w:ascii="Verdana" w:hAnsi="Verdana"/>
          <w:color w:val="000000"/>
        </w:rPr>
        <w:t xml:space="preserve"> </w:t>
      </w:r>
      <w:r w:rsidRPr="00A376A6">
        <w:rPr>
          <w:rFonts w:ascii="Impact" w:hAnsi="Impact"/>
          <w:color w:val="8AAD95"/>
          <w:sz w:val="48"/>
          <w:szCs w:val="48"/>
        </w:rPr>
        <w:t>Rare</w:t>
      </w:r>
      <w:r w:rsidRPr="00A376A6">
        <w:rPr>
          <w:rFonts w:ascii="Verdana" w:hAnsi="Verdana"/>
          <w:color w:val="000000"/>
        </w:rPr>
        <w:t xml:space="preserve"> </w:t>
      </w:r>
      <w:r w:rsidRPr="00A376A6">
        <w:rPr>
          <w:rFonts w:ascii="Impact" w:hAnsi="Impact"/>
          <w:color w:val="8F83B8"/>
          <w:sz w:val="48"/>
          <w:szCs w:val="48"/>
        </w:rPr>
        <w:t>Plant</w:t>
      </w:r>
      <w:r w:rsidRPr="00A376A6">
        <w:rPr>
          <w:rFonts w:ascii="Verdana" w:hAnsi="Verdana"/>
          <w:color w:val="000000"/>
        </w:rPr>
        <w:t xml:space="preserve"> </w:t>
      </w:r>
      <w:r w:rsidRPr="00A376A6">
        <w:rPr>
          <w:rFonts w:ascii="Impact" w:hAnsi="Impact"/>
          <w:color w:val="EDC12E"/>
          <w:sz w:val="48"/>
          <w:szCs w:val="48"/>
        </w:rPr>
        <w:t>Conference</w:t>
      </w:r>
      <w:r w:rsidRPr="00A376A6">
        <w:rPr>
          <w:rFonts w:ascii="Verdana" w:hAnsi="Verdana"/>
          <w:color w:val="000000"/>
        </w:rPr>
        <w:t xml:space="preserve"> </w:t>
      </w:r>
    </w:p>
    <w:p w:rsidR="008D04EF" w:rsidRDefault="005677F0" w:rsidP="006845C7">
      <w:pPr>
        <w:pStyle w:val="Heading1"/>
        <w:ind w:left="0" w:firstLine="0"/>
        <w:jc w:val="center"/>
        <w:rPr>
          <w:rFonts w:ascii="Verdana" w:hAnsi="Verdana"/>
          <w:bCs w:val="0"/>
          <w:color w:val="76923C" w:themeColor="accent3" w:themeShade="BF"/>
          <w:sz w:val="36"/>
          <w:szCs w:val="36"/>
        </w:rPr>
      </w:pPr>
      <w:r w:rsidRPr="005677F0">
        <w:rPr>
          <w:rFonts w:ascii="Verdana" w:hAnsi="Verdana"/>
          <w:bCs w:val="0"/>
          <w:color w:val="76923C" w:themeColor="accent3" w:themeShade="BF"/>
          <w:sz w:val="36"/>
          <w:szCs w:val="36"/>
        </w:rPr>
        <w:t>CALL FOR PAPERS</w:t>
      </w:r>
    </w:p>
    <w:p w:rsidR="005677F0" w:rsidRPr="005677F0" w:rsidRDefault="005677F0" w:rsidP="005677F0"/>
    <w:p w:rsidR="00454870" w:rsidRPr="006B3991" w:rsidRDefault="00981AB1" w:rsidP="006845C7">
      <w:pPr>
        <w:jc w:val="center"/>
        <w:rPr>
          <w:rFonts w:ascii="Arial Black" w:hAnsi="Arial Black"/>
          <w:sz w:val="40"/>
          <w:szCs w:val="40"/>
        </w:rPr>
      </w:pPr>
      <w:r w:rsidRPr="006B3991">
        <w:rPr>
          <w:rFonts w:ascii="Arial Black" w:hAnsi="Arial Black"/>
          <w:sz w:val="40"/>
          <w:szCs w:val="40"/>
        </w:rPr>
        <w:t>Boise, Idaho</w:t>
      </w:r>
    </w:p>
    <w:p w:rsidR="006845C7" w:rsidRPr="006B3991" w:rsidRDefault="00783DFA" w:rsidP="006845C7">
      <w:pPr>
        <w:jc w:val="center"/>
        <w:rPr>
          <w:rFonts w:ascii="Arial Black" w:hAnsi="Arial Black"/>
          <w:bCs/>
          <w:i/>
          <w:sz w:val="40"/>
          <w:szCs w:val="40"/>
        </w:rPr>
      </w:pPr>
      <w:r>
        <w:rPr>
          <w:rFonts w:ascii="Arial Black" w:hAnsi="Arial Black"/>
          <w:bCs/>
          <w:i/>
          <w:sz w:val="40"/>
          <w:szCs w:val="40"/>
        </w:rPr>
        <w:t>February 27</w:t>
      </w:r>
      <w:r w:rsidR="009B1DC5">
        <w:rPr>
          <w:rFonts w:ascii="Arial Black" w:hAnsi="Arial Black"/>
          <w:bCs/>
          <w:i/>
          <w:sz w:val="40"/>
          <w:szCs w:val="40"/>
        </w:rPr>
        <w:t xml:space="preserve"> </w:t>
      </w:r>
      <w:r>
        <w:rPr>
          <w:rFonts w:ascii="Arial Black" w:hAnsi="Arial Black"/>
          <w:bCs/>
          <w:i/>
          <w:sz w:val="40"/>
          <w:szCs w:val="40"/>
        </w:rPr>
        <w:t>–</w:t>
      </w:r>
      <w:r w:rsidR="009B1DC5">
        <w:rPr>
          <w:rFonts w:ascii="Arial Black" w:hAnsi="Arial Black"/>
          <w:bCs/>
          <w:i/>
          <w:sz w:val="40"/>
          <w:szCs w:val="40"/>
        </w:rPr>
        <w:t xml:space="preserve"> </w:t>
      </w:r>
      <w:r>
        <w:rPr>
          <w:rFonts w:ascii="Arial Black" w:hAnsi="Arial Black"/>
          <w:bCs/>
          <w:i/>
          <w:sz w:val="40"/>
          <w:szCs w:val="40"/>
        </w:rPr>
        <w:t xml:space="preserve">March 1, </w:t>
      </w:r>
      <w:r w:rsidR="006845C7" w:rsidRPr="006B3991">
        <w:rPr>
          <w:rFonts w:ascii="Arial Black" w:hAnsi="Arial Black"/>
          <w:bCs/>
          <w:i/>
          <w:sz w:val="40"/>
          <w:szCs w:val="40"/>
        </w:rPr>
        <w:t>201</w:t>
      </w:r>
      <w:r w:rsidR="00863AEA">
        <w:rPr>
          <w:rFonts w:ascii="Arial Black" w:hAnsi="Arial Black"/>
          <w:bCs/>
          <w:i/>
          <w:sz w:val="40"/>
          <w:szCs w:val="40"/>
        </w:rPr>
        <w:t>8</w:t>
      </w:r>
    </w:p>
    <w:p w:rsidR="00412558" w:rsidRPr="00412558" w:rsidRDefault="003B7491" w:rsidP="00412558">
      <w:pPr>
        <w:pStyle w:val="NormalWeb"/>
      </w:pPr>
      <w:r>
        <w:t>This is a request for presentations</w:t>
      </w:r>
      <w:r w:rsidR="00B82F7F">
        <w:t xml:space="preserve"> and posters for </w:t>
      </w:r>
      <w:r w:rsidR="00981AB1">
        <w:t>the Rare Plant Conference</w:t>
      </w:r>
      <w:r>
        <w:t xml:space="preserve">. </w:t>
      </w:r>
      <w:r w:rsidR="00412558" w:rsidRPr="00412558">
        <w:t>Student papers and po</w:t>
      </w:r>
      <w:r>
        <w:t xml:space="preserve">sters are especially encouraged. </w:t>
      </w:r>
    </w:p>
    <w:p w:rsidR="00B84008" w:rsidRDefault="00085E28" w:rsidP="00A60B5D">
      <w:pPr>
        <w:pStyle w:val="NormalWeb"/>
      </w:pPr>
      <w:r w:rsidRPr="00A60B5D">
        <w:t xml:space="preserve">Abstracts and associated information must be submitted by </w:t>
      </w:r>
      <w:r w:rsidR="009B1DC5">
        <w:rPr>
          <w:b/>
          <w:color w:val="FF0000"/>
        </w:rPr>
        <w:t>19</w:t>
      </w:r>
      <w:r w:rsidR="00F70A0F">
        <w:rPr>
          <w:b/>
          <w:color w:val="FF0000"/>
        </w:rPr>
        <w:t xml:space="preserve"> </w:t>
      </w:r>
      <w:r w:rsidR="009B1DC5">
        <w:rPr>
          <w:b/>
          <w:color w:val="FF0000"/>
        </w:rPr>
        <w:t>January 201</w:t>
      </w:r>
      <w:r w:rsidR="00863AEA">
        <w:rPr>
          <w:b/>
          <w:color w:val="FF0000"/>
        </w:rPr>
        <w:t>8</w:t>
      </w:r>
      <w:r w:rsidR="003361E3">
        <w:t xml:space="preserve"> to Janet Bala </w:t>
      </w:r>
      <w:hyperlink r:id="rId7" w:history="1">
        <w:r w:rsidR="003361E3" w:rsidRPr="002B76BB">
          <w:rPr>
            <w:rStyle w:val="Hyperlink"/>
          </w:rPr>
          <w:t>balajane@isu.edu</w:t>
        </w:r>
      </w:hyperlink>
      <w:r w:rsidR="003361E3">
        <w:t xml:space="preserve">. </w:t>
      </w:r>
      <w:r w:rsidR="00196E32">
        <w:t xml:space="preserve"> </w:t>
      </w:r>
      <w:r w:rsidR="006513EA" w:rsidRPr="00A60B5D">
        <w:t xml:space="preserve">Authors will be notified about the selection of their presentation by </w:t>
      </w:r>
      <w:r w:rsidR="003361E3">
        <w:t xml:space="preserve">February 5, </w:t>
      </w:r>
      <w:r w:rsidR="00F70A0F">
        <w:t>201</w:t>
      </w:r>
      <w:r w:rsidR="00783DFA">
        <w:t>8</w:t>
      </w:r>
      <w:r w:rsidR="006513EA" w:rsidRPr="00A60B5D">
        <w:t>.</w:t>
      </w:r>
    </w:p>
    <w:p w:rsidR="00BA3BB1" w:rsidRDefault="00B84008" w:rsidP="00A60B5D">
      <w:pPr>
        <w:pStyle w:val="NormalWeb"/>
      </w:pPr>
      <w:r w:rsidRPr="00BA3BB1">
        <w:rPr>
          <w:b/>
        </w:rPr>
        <w:t>For those interested in presenting during the “To The Point” session</w:t>
      </w:r>
      <w:r w:rsidR="00FF39D3" w:rsidRPr="00BA3BB1">
        <w:rPr>
          <w:b/>
        </w:rPr>
        <w:t xml:space="preserve"> (10 minute presentations)</w:t>
      </w:r>
      <w:r w:rsidRPr="00BA3BB1">
        <w:rPr>
          <w:b/>
        </w:rPr>
        <w:t xml:space="preserve">, you need only submit your name, contact information, </w:t>
      </w:r>
      <w:r w:rsidR="00A04C20" w:rsidRPr="00BA3BB1">
        <w:rPr>
          <w:b/>
        </w:rPr>
        <w:t xml:space="preserve">presentation </w:t>
      </w:r>
      <w:r w:rsidRPr="00BA3BB1">
        <w:rPr>
          <w:b/>
        </w:rPr>
        <w:t xml:space="preserve">title, and a brief </w:t>
      </w:r>
      <w:r w:rsidR="00A04C20" w:rsidRPr="00BA3BB1">
        <w:rPr>
          <w:b/>
        </w:rPr>
        <w:t xml:space="preserve">presentation </w:t>
      </w:r>
      <w:r w:rsidRPr="00BA3BB1">
        <w:rPr>
          <w:b/>
        </w:rPr>
        <w:t xml:space="preserve">description </w:t>
      </w:r>
      <w:r w:rsidR="00D61E35" w:rsidRPr="00BA3BB1">
        <w:rPr>
          <w:b/>
        </w:rPr>
        <w:t>(2-3 sentences)</w:t>
      </w:r>
      <w:r w:rsidRPr="00BA3BB1">
        <w:rPr>
          <w:b/>
        </w:rPr>
        <w:t>.</w:t>
      </w:r>
      <w:r w:rsidR="00053171">
        <w:t xml:space="preserve"> The “To The Point” presentations are good opportunities to update colleagues on interesting observations that could lead to future research or projects you are initiating, have in progress, or have preliminary results for. </w:t>
      </w:r>
    </w:p>
    <w:p w:rsidR="006B3991" w:rsidRDefault="000D0401" w:rsidP="00A60B5D">
      <w:pPr>
        <w:pStyle w:val="NormalWeb"/>
        <w:rPr>
          <w:b/>
        </w:rPr>
      </w:pPr>
      <w:r w:rsidRPr="00BA3BB1">
        <w:rPr>
          <w:b/>
        </w:rPr>
        <w:t>All other presenters please see instructions below.</w:t>
      </w:r>
    </w:p>
    <w:p w:rsidR="002A1BF8" w:rsidRPr="00BA3BB1" w:rsidRDefault="005809E8" w:rsidP="00A60B5D">
      <w:pPr>
        <w:pStyle w:val="NormalWeb"/>
        <w:rPr>
          <w:b/>
        </w:rPr>
      </w:pPr>
      <w:r w:rsidRPr="00BA3BB1">
        <w:rPr>
          <w:b/>
        </w:rPr>
        <w:t>**********************************************************************</w:t>
      </w:r>
    </w:p>
    <w:p w:rsidR="00863AEA" w:rsidRDefault="008B6552" w:rsidP="00863AEA">
      <w:pPr>
        <w:rPr>
          <w:b/>
          <w:sz w:val="22"/>
          <w:szCs w:val="22"/>
        </w:rPr>
      </w:pPr>
      <w:r w:rsidRPr="006B3991">
        <w:rPr>
          <w:b/>
          <w:sz w:val="22"/>
          <w:szCs w:val="22"/>
        </w:rPr>
        <w:t xml:space="preserve">Abstract submission form: Please submit the below information as a word document (use Microsoft Word 2000 or later version) to </w:t>
      </w:r>
    </w:p>
    <w:p w:rsidR="00863AEA" w:rsidRDefault="00863AEA" w:rsidP="00863AEA">
      <w:pPr>
        <w:rPr>
          <w:b/>
          <w:sz w:val="22"/>
          <w:szCs w:val="22"/>
        </w:rPr>
      </w:pPr>
    </w:p>
    <w:p w:rsidR="008B6552" w:rsidRPr="006B3991" w:rsidRDefault="00085E28" w:rsidP="00863AEA">
      <w:pPr>
        <w:rPr>
          <w:sz w:val="22"/>
          <w:szCs w:val="22"/>
        </w:rPr>
      </w:pPr>
      <w:r w:rsidRPr="006B3991">
        <w:rPr>
          <w:sz w:val="22"/>
          <w:szCs w:val="22"/>
        </w:rPr>
        <w:t>B</w:t>
      </w:r>
      <w:r w:rsidR="008B6552" w:rsidRPr="006B3991">
        <w:rPr>
          <w:sz w:val="22"/>
          <w:szCs w:val="22"/>
        </w:rPr>
        <w:t>ackground</w:t>
      </w:r>
      <w:r w:rsidRPr="006B3991">
        <w:rPr>
          <w:sz w:val="22"/>
          <w:szCs w:val="22"/>
        </w:rPr>
        <w:t xml:space="preserve"> information</w:t>
      </w:r>
    </w:p>
    <w:p w:rsidR="008B6552" w:rsidRPr="006B3991" w:rsidRDefault="006B3991" w:rsidP="008B6552">
      <w:pPr>
        <w:pStyle w:val="NormalWeb"/>
        <w:spacing w:before="0" w:beforeAutospacing="0" w:after="0" w:afterAutospacing="0"/>
        <w:ind w:left="360"/>
        <w:rPr>
          <w:sz w:val="22"/>
          <w:szCs w:val="22"/>
        </w:rPr>
      </w:pPr>
      <w:r>
        <w:rPr>
          <w:sz w:val="22"/>
          <w:szCs w:val="22"/>
        </w:rPr>
        <w:t xml:space="preserve">Name, </w:t>
      </w:r>
    </w:p>
    <w:p w:rsidR="008B6552" w:rsidRPr="006B3991" w:rsidRDefault="008B6552" w:rsidP="008B6552">
      <w:pPr>
        <w:pStyle w:val="NormalWeb"/>
        <w:spacing w:before="0" w:beforeAutospacing="0" w:after="0" w:afterAutospacing="0"/>
        <w:ind w:left="360"/>
        <w:rPr>
          <w:sz w:val="22"/>
          <w:szCs w:val="22"/>
        </w:rPr>
      </w:pPr>
      <w:r w:rsidRPr="006B3991">
        <w:rPr>
          <w:sz w:val="22"/>
          <w:szCs w:val="22"/>
        </w:rPr>
        <w:t>Mailing Address:</w:t>
      </w:r>
    </w:p>
    <w:p w:rsidR="008B6552" w:rsidRPr="006B3991" w:rsidRDefault="008B6552" w:rsidP="008B6552">
      <w:pPr>
        <w:pStyle w:val="NormalWeb"/>
        <w:spacing w:before="0" w:beforeAutospacing="0" w:after="0" w:afterAutospacing="0"/>
        <w:ind w:left="360"/>
        <w:rPr>
          <w:sz w:val="22"/>
          <w:szCs w:val="22"/>
        </w:rPr>
      </w:pPr>
      <w:r w:rsidRPr="006B3991">
        <w:rPr>
          <w:sz w:val="22"/>
          <w:szCs w:val="22"/>
        </w:rPr>
        <w:t>City, State, Zip:</w:t>
      </w:r>
    </w:p>
    <w:p w:rsidR="008B6552" w:rsidRPr="006B3991" w:rsidRDefault="008B6552" w:rsidP="008B6552">
      <w:pPr>
        <w:pStyle w:val="NormalWeb"/>
        <w:spacing w:before="0" w:beforeAutospacing="0" w:after="0" w:afterAutospacing="0"/>
        <w:ind w:left="360"/>
        <w:rPr>
          <w:sz w:val="22"/>
          <w:szCs w:val="22"/>
        </w:rPr>
      </w:pPr>
      <w:r w:rsidRPr="006B3991">
        <w:rPr>
          <w:sz w:val="22"/>
          <w:szCs w:val="22"/>
        </w:rPr>
        <w:t xml:space="preserve">Phone: </w:t>
      </w:r>
    </w:p>
    <w:p w:rsidR="008B6552" w:rsidRPr="006B3991" w:rsidRDefault="008B6552" w:rsidP="008B6552">
      <w:pPr>
        <w:pStyle w:val="NormalWeb"/>
        <w:spacing w:before="0" w:beforeAutospacing="0" w:after="0" w:afterAutospacing="0"/>
        <w:ind w:left="360"/>
        <w:rPr>
          <w:sz w:val="22"/>
          <w:szCs w:val="22"/>
        </w:rPr>
      </w:pPr>
      <w:r w:rsidRPr="006B3991">
        <w:rPr>
          <w:sz w:val="22"/>
          <w:szCs w:val="22"/>
        </w:rPr>
        <w:t>Fax:</w:t>
      </w:r>
    </w:p>
    <w:p w:rsidR="008B6552" w:rsidRPr="006B3991" w:rsidRDefault="00A306E8" w:rsidP="008B6552">
      <w:pPr>
        <w:pStyle w:val="NormalWeb"/>
        <w:spacing w:before="0" w:beforeAutospacing="0" w:after="0" w:afterAutospacing="0"/>
        <w:ind w:left="360"/>
        <w:rPr>
          <w:sz w:val="22"/>
          <w:szCs w:val="22"/>
        </w:rPr>
      </w:pPr>
      <w:r>
        <w:rPr>
          <w:sz w:val="22"/>
          <w:szCs w:val="22"/>
        </w:rPr>
        <w:t>E</w:t>
      </w:r>
      <w:r w:rsidR="008B6552" w:rsidRPr="006B3991">
        <w:rPr>
          <w:sz w:val="22"/>
          <w:szCs w:val="22"/>
        </w:rPr>
        <w:t xml:space="preserve">-mail: </w:t>
      </w:r>
    </w:p>
    <w:p w:rsidR="008B6552" w:rsidRPr="006B3991" w:rsidRDefault="008B6552" w:rsidP="008B6552">
      <w:pPr>
        <w:pStyle w:val="NormalWeb"/>
        <w:spacing w:before="0" w:beforeAutospacing="0" w:after="0" w:afterAutospacing="0"/>
        <w:ind w:left="360"/>
        <w:rPr>
          <w:sz w:val="22"/>
          <w:szCs w:val="22"/>
        </w:rPr>
      </w:pPr>
    </w:p>
    <w:p w:rsidR="008B6552" w:rsidRPr="006B3991" w:rsidRDefault="00D354FB" w:rsidP="00D354FB">
      <w:pPr>
        <w:pStyle w:val="NormalWeb"/>
        <w:spacing w:before="0" w:beforeAutospacing="0" w:after="0" w:afterAutospacing="0"/>
        <w:ind w:left="360"/>
        <w:rPr>
          <w:sz w:val="22"/>
          <w:szCs w:val="22"/>
        </w:rPr>
      </w:pPr>
      <w:r w:rsidRPr="006B3991">
        <w:rPr>
          <w:sz w:val="22"/>
          <w:szCs w:val="22"/>
        </w:rPr>
        <w:t xml:space="preserve">Please rank/indicate </w:t>
      </w:r>
      <w:r w:rsidR="008B6552" w:rsidRPr="006B3991">
        <w:rPr>
          <w:sz w:val="22"/>
          <w:szCs w:val="22"/>
        </w:rPr>
        <w:t xml:space="preserve">two </w:t>
      </w:r>
      <w:r w:rsidR="000A5A71" w:rsidRPr="006B3991">
        <w:rPr>
          <w:sz w:val="22"/>
          <w:szCs w:val="22"/>
        </w:rPr>
        <w:t>topics</w:t>
      </w:r>
      <w:r w:rsidRPr="006B3991">
        <w:rPr>
          <w:sz w:val="22"/>
          <w:szCs w:val="22"/>
        </w:rPr>
        <w:t xml:space="preserve"> that would best fit the topic of your paper.  </w:t>
      </w:r>
    </w:p>
    <w:p w:rsidR="008B6552" w:rsidRPr="006B3991" w:rsidRDefault="008B6552" w:rsidP="008B6552">
      <w:pPr>
        <w:pStyle w:val="NormalWeb"/>
        <w:spacing w:before="0" w:beforeAutospacing="0" w:after="0" w:afterAutospacing="0"/>
        <w:ind w:left="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00"/>
      </w:tblGrid>
      <w:tr w:rsidR="008B6552" w:rsidRPr="006B3991" w:rsidTr="00B82F7F">
        <w:tc>
          <w:tcPr>
            <w:tcW w:w="3960" w:type="dxa"/>
            <w:tcBorders>
              <w:top w:val="nil"/>
              <w:left w:val="nil"/>
              <w:bottom w:val="nil"/>
              <w:right w:val="nil"/>
            </w:tcBorders>
            <w:shd w:val="pct10" w:color="auto" w:fill="auto"/>
          </w:tcPr>
          <w:p w:rsidR="008B6552" w:rsidRPr="006B3991" w:rsidRDefault="008B6552" w:rsidP="0083215E">
            <w:pPr>
              <w:pStyle w:val="NormalWeb"/>
              <w:spacing w:before="0" w:beforeAutospacing="0" w:after="0" w:afterAutospacing="0"/>
              <w:rPr>
                <w:sz w:val="22"/>
                <w:szCs w:val="22"/>
                <w:u w:val="single"/>
              </w:rPr>
            </w:pPr>
            <w:r w:rsidRPr="006B3991">
              <w:rPr>
                <w:sz w:val="22"/>
                <w:szCs w:val="22"/>
                <w:u w:val="single"/>
              </w:rPr>
              <w:t>Session topic</w:t>
            </w:r>
          </w:p>
        </w:tc>
        <w:tc>
          <w:tcPr>
            <w:tcW w:w="1800" w:type="dxa"/>
            <w:tcBorders>
              <w:top w:val="nil"/>
              <w:left w:val="nil"/>
              <w:bottom w:val="nil"/>
              <w:right w:val="nil"/>
            </w:tcBorders>
            <w:shd w:val="pct10" w:color="auto" w:fill="auto"/>
          </w:tcPr>
          <w:p w:rsidR="008B6552" w:rsidRPr="006B3991" w:rsidRDefault="008B6552" w:rsidP="0083215E">
            <w:pPr>
              <w:pStyle w:val="NormalWeb"/>
              <w:spacing w:before="0" w:beforeAutospacing="0" w:after="0" w:afterAutospacing="0"/>
              <w:rPr>
                <w:sz w:val="22"/>
                <w:szCs w:val="22"/>
              </w:rPr>
            </w:pPr>
          </w:p>
        </w:tc>
      </w:tr>
      <w:tr w:rsidR="000A5A71" w:rsidRPr="006B3991" w:rsidTr="00B82F7F">
        <w:tc>
          <w:tcPr>
            <w:tcW w:w="3960" w:type="dxa"/>
            <w:tcBorders>
              <w:top w:val="nil"/>
              <w:left w:val="nil"/>
              <w:bottom w:val="nil"/>
              <w:right w:val="nil"/>
            </w:tcBorders>
          </w:tcPr>
          <w:p w:rsidR="000A5A71" w:rsidRPr="006B3991" w:rsidRDefault="00981AB1" w:rsidP="0083215E">
            <w:pPr>
              <w:pStyle w:val="NormalWeb"/>
              <w:spacing w:before="0" w:beforeAutospacing="0" w:after="0" w:afterAutospacing="0"/>
              <w:rPr>
                <w:sz w:val="22"/>
                <w:szCs w:val="22"/>
              </w:rPr>
            </w:pPr>
            <w:r w:rsidRPr="006B3991">
              <w:rPr>
                <w:sz w:val="22"/>
                <w:szCs w:val="22"/>
              </w:rPr>
              <w:t>Plant</w:t>
            </w:r>
            <w:r w:rsidR="000A5A71" w:rsidRPr="006B3991">
              <w:rPr>
                <w:sz w:val="22"/>
                <w:szCs w:val="22"/>
              </w:rPr>
              <w:t xml:space="preserve"> ecology</w:t>
            </w:r>
          </w:p>
        </w:tc>
        <w:tc>
          <w:tcPr>
            <w:tcW w:w="1800" w:type="dxa"/>
            <w:tcBorders>
              <w:top w:val="nil"/>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83215E">
            <w:pPr>
              <w:pStyle w:val="NormalWeb"/>
              <w:spacing w:before="0" w:beforeAutospacing="0" w:after="0" w:afterAutospacing="0"/>
              <w:rPr>
                <w:sz w:val="22"/>
                <w:szCs w:val="22"/>
              </w:rPr>
            </w:pPr>
            <w:r w:rsidRPr="006B3991">
              <w:rPr>
                <w:sz w:val="22"/>
                <w:szCs w:val="22"/>
              </w:rPr>
              <w:t>Pollinator ecology</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0A5A71">
            <w:pPr>
              <w:pStyle w:val="NormalWeb"/>
              <w:spacing w:before="0" w:beforeAutospacing="0" w:after="0" w:afterAutospacing="0"/>
              <w:rPr>
                <w:sz w:val="22"/>
                <w:szCs w:val="22"/>
              </w:rPr>
            </w:pPr>
            <w:r w:rsidRPr="006B3991">
              <w:rPr>
                <w:sz w:val="22"/>
                <w:szCs w:val="22"/>
              </w:rPr>
              <w:t>Survey methods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83215E">
            <w:pPr>
              <w:pStyle w:val="NormalWeb"/>
              <w:spacing w:before="0" w:beforeAutospacing="0" w:after="0" w:afterAutospacing="0"/>
              <w:rPr>
                <w:sz w:val="22"/>
                <w:szCs w:val="22"/>
              </w:rPr>
            </w:pPr>
            <w:r w:rsidRPr="006B3991">
              <w:rPr>
                <w:sz w:val="22"/>
                <w:szCs w:val="22"/>
              </w:rPr>
              <w:t>Monitoring methods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83215E">
            <w:pPr>
              <w:pStyle w:val="NormalWeb"/>
              <w:spacing w:before="0" w:beforeAutospacing="0" w:after="0" w:afterAutospacing="0"/>
              <w:rPr>
                <w:sz w:val="22"/>
                <w:szCs w:val="22"/>
              </w:rPr>
            </w:pPr>
            <w:r w:rsidRPr="006B3991">
              <w:rPr>
                <w:sz w:val="22"/>
                <w:szCs w:val="22"/>
              </w:rPr>
              <w:t>G</w:t>
            </w:r>
            <w:r w:rsidR="000A5A71" w:rsidRPr="006B3991">
              <w:rPr>
                <w:sz w:val="22"/>
                <w:szCs w:val="22"/>
              </w:rPr>
              <w:t>enetics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0A5A71">
            <w:pPr>
              <w:pStyle w:val="NormalWeb"/>
              <w:spacing w:before="0" w:beforeAutospacing="0" w:after="0" w:afterAutospacing="0"/>
              <w:rPr>
                <w:sz w:val="22"/>
                <w:szCs w:val="22"/>
              </w:rPr>
            </w:pPr>
            <w:r w:rsidRPr="006B3991">
              <w:rPr>
                <w:sz w:val="22"/>
                <w:szCs w:val="22"/>
              </w:rPr>
              <w:t>Taxonomic issues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83215E">
            <w:pPr>
              <w:pStyle w:val="NormalWeb"/>
              <w:spacing w:before="0" w:beforeAutospacing="0" w:after="0" w:afterAutospacing="0"/>
              <w:rPr>
                <w:sz w:val="22"/>
                <w:szCs w:val="22"/>
              </w:rPr>
            </w:pPr>
            <w:r w:rsidRPr="006B3991">
              <w:rPr>
                <w:sz w:val="22"/>
                <w:szCs w:val="22"/>
              </w:rPr>
              <w:lastRenderedPageBreak/>
              <w:t>Management directives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0A5A71" w:rsidP="0083215E">
            <w:pPr>
              <w:pStyle w:val="NormalWeb"/>
              <w:spacing w:before="0" w:beforeAutospacing="0" w:after="0" w:afterAutospacing="0"/>
              <w:rPr>
                <w:sz w:val="22"/>
                <w:szCs w:val="22"/>
              </w:rPr>
            </w:pPr>
            <w:r w:rsidRPr="006B3991">
              <w:rPr>
                <w:sz w:val="22"/>
                <w:szCs w:val="22"/>
              </w:rPr>
              <w:t>Landscape ecology</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83215E">
            <w:pPr>
              <w:pStyle w:val="NormalWeb"/>
              <w:spacing w:before="0" w:beforeAutospacing="0" w:after="0" w:afterAutospacing="0"/>
              <w:rPr>
                <w:sz w:val="22"/>
                <w:szCs w:val="22"/>
              </w:rPr>
            </w:pPr>
            <w:r w:rsidRPr="006B3991">
              <w:rPr>
                <w:sz w:val="22"/>
                <w:szCs w:val="22"/>
              </w:rPr>
              <w:t>New species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0A5A71" w:rsidP="0083215E">
            <w:pPr>
              <w:pStyle w:val="NormalWeb"/>
              <w:spacing w:before="0" w:beforeAutospacing="0" w:after="0" w:afterAutospacing="0"/>
              <w:rPr>
                <w:sz w:val="22"/>
                <w:szCs w:val="22"/>
              </w:rPr>
            </w:pPr>
            <w:r w:rsidRPr="006B3991">
              <w:rPr>
                <w:sz w:val="22"/>
                <w:szCs w:val="22"/>
              </w:rPr>
              <w:t>Modeling</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0A5A71" w:rsidP="0083215E">
            <w:pPr>
              <w:pStyle w:val="NormalWeb"/>
              <w:spacing w:before="0" w:beforeAutospacing="0" w:after="0" w:afterAutospacing="0"/>
              <w:rPr>
                <w:sz w:val="22"/>
                <w:szCs w:val="22"/>
              </w:rPr>
            </w:pPr>
            <w:r w:rsidRPr="006B3991">
              <w:rPr>
                <w:sz w:val="22"/>
                <w:szCs w:val="22"/>
              </w:rPr>
              <w:t>Population dynamics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981AB1" w:rsidP="000A5A71">
            <w:pPr>
              <w:pStyle w:val="NormalWeb"/>
              <w:spacing w:before="0" w:beforeAutospacing="0" w:after="0" w:afterAutospacing="0"/>
              <w:rPr>
                <w:sz w:val="22"/>
                <w:szCs w:val="22"/>
              </w:rPr>
            </w:pPr>
            <w:r w:rsidRPr="006B3991">
              <w:rPr>
                <w:sz w:val="22"/>
                <w:szCs w:val="22"/>
              </w:rPr>
              <w:t>Threats</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r w:rsidR="000A5A71" w:rsidRPr="006B3991" w:rsidTr="0083215E">
        <w:tc>
          <w:tcPr>
            <w:tcW w:w="3960" w:type="dxa"/>
            <w:tcBorders>
              <w:top w:val="nil"/>
              <w:left w:val="nil"/>
              <w:bottom w:val="nil"/>
              <w:right w:val="nil"/>
            </w:tcBorders>
          </w:tcPr>
          <w:p w:rsidR="000A5A71" w:rsidRPr="006B3991" w:rsidRDefault="006B3991" w:rsidP="0083215E">
            <w:pPr>
              <w:pStyle w:val="NormalWeb"/>
              <w:spacing w:before="0" w:beforeAutospacing="0" w:after="0" w:afterAutospacing="0"/>
              <w:rPr>
                <w:sz w:val="22"/>
                <w:szCs w:val="22"/>
              </w:rPr>
            </w:pPr>
            <w:r>
              <w:rPr>
                <w:sz w:val="22"/>
                <w:szCs w:val="22"/>
              </w:rPr>
              <w:t>Other: ________</w:t>
            </w:r>
          </w:p>
        </w:tc>
        <w:tc>
          <w:tcPr>
            <w:tcW w:w="1800" w:type="dxa"/>
            <w:tcBorders>
              <w:top w:val="single" w:sz="4" w:space="0" w:color="auto"/>
              <w:left w:val="nil"/>
              <w:bottom w:val="single" w:sz="4" w:space="0" w:color="auto"/>
              <w:right w:val="nil"/>
            </w:tcBorders>
          </w:tcPr>
          <w:p w:rsidR="000A5A71" w:rsidRPr="006B3991" w:rsidRDefault="000A5A71" w:rsidP="0083215E">
            <w:pPr>
              <w:pStyle w:val="NormalWeb"/>
              <w:spacing w:before="0" w:beforeAutospacing="0" w:after="0" w:afterAutospacing="0"/>
              <w:rPr>
                <w:sz w:val="22"/>
                <w:szCs w:val="22"/>
              </w:rPr>
            </w:pPr>
          </w:p>
        </w:tc>
      </w:tr>
    </w:tbl>
    <w:p w:rsidR="00A60B5D" w:rsidRPr="006B3991" w:rsidRDefault="00A60B5D" w:rsidP="008B6552">
      <w:pPr>
        <w:pStyle w:val="NormalWeb"/>
        <w:spacing w:before="0" w:beforeAutospacing="0" w:after="0" w:afterAutospacing="0"/>
        <w:ind w:left="360"/>
        <w:rPr>
          <w:sz w:val="22"/>
          <w:szCs w:val="22"/>
        </w:rPr>
      </w:pPr>
    </w:p>
    <w:p w:rsidR="00A60B5D" w:rsidRPr="006B3991" w:rsidRDefault="00A60B5D" w:rsidP="008B6552">
      <w:pPr>
        <w:pStyle w:val="NormalWeb"/>
        <w:spacing w:before="0" w:beforeAutospacing="0" w:after="0" w:afterAutospacing="0"/>
        <w:ind w:left="360"/>
        <w:rPr>
          <w:sz w:val="22"/>
          <w:szCs w:val="22"/>
          <w:u w:val="single"/>
        </w:rPr>
      </w:pPr>
      <w:r w:rsidRPr="006B3991">
        <w:rPr>
          <w:sz w:val="22"/>
          <w:szCs w:val="22"/>
          <w:u w:val="single"/>
        </w:rPr>
        <w:t>Preferred presentation type:</w:t>
      </w:r>
      <w:r w:rsidR="00E87065" w:rsidRPr="006B3991">
        <w:rPr>
          <w:sz w:val="22"/>
          <w:szCs w:val="22"/>
          <w:u w:val="single"/>
        </w:rPr>
        <w:t xml:space="preserve"> </w:t>
      </w:r>
    </w:p>
    <w:p w:rsidR="00A60B5D" w:rsidRPr="006B3991" w:rsidRDefault="00A60B5D" w:rsidP="00A60B5D">
      <w:pPr>
        <w:pStyle w:val="NormalWeb"/>
        <w:spacing w:before="0" w:beforeAutospacing="0" w:after="0" w:afterAutospacing="0"/>
        <w:ind w:left="720"/>
        <w:rPr>
          <w:sz w:val="22"/>
          <w:szCs w:val="22"/>
        </w:rPr>
      </w:pPr>
      <w:r w:rsidRPr="006B3991">
        <w:rPr>
          <w:sz w:val="22"/>
          <w:szCs w:val="22"/>
        </w:rPr>
        <w:t>Oral presentation</w:t>
      </w:r>
      <w:r w:rsidRPr="006B3991">
        <w:rPr>
          <w:sz w:val="22"/>
          <w:szCs w:val="22"/>
        </w:rPr>
        <w:tab/>
      </w:r>
      <w:r w:rsidRPr="006B3991">
        <w:rPr>
          <w:sz w:val="22"/>
          <w:szCs w:val="22"/>
        </w:rPr>
        <w:tab/>
      </w:r>
      <w:r w:rsidRPr="006B3991">
        <w:rPr>
          <w:sz w:val="22"/>
          <w:szCs w:val="22"/>
        </w:rPr>
        <w:tab/>
        <w:t>_______________</w:t>
      </w:r>
    </w:p>
    <w:p w:rsidR="00A60B5D" w:rsidRPr="006B3991" w:rsidRDefault="00A60B5D" w:rsidP="00A60B5D">
      <w:pPr>
        <w:pStyle w:val="NormalWeb"/>
        <w:spacing w:before="0" w:beforeAutospacing="0" w:after="0" w:afterAutospacing="0"/>
        <w:ind w:left="720"/>
        <w:rPr>
          <w:sz w:val="22"/>
          <w:szCs w:val="22"/>
        </w:rPr>
      </w:pPr>
      <w:r w:rsidRPr="006B3991">
        <w:rPr>
          <w:sz w:val="22"/>
          <w:szCs w:val="22"/>
        </w:rPr>
        <w:t>Poster</w:t>
      </w:r>
      <w:r w:rsidRPr="006B3991">
        <w:rPr>
          <w:sz w:val="22"/>
          <w:szCs w:val="22"/>
        </w:rPr>
        <w:tab/>
      </w:r>
      <w:r w:rsidRPr="006B3991">
        <w:rPr>
          <w:sz w:val="22"/>
          <w:szCs w:val="22"/>
        </w:rPr>
        <w:tab/>
      </w:r>
      <w:r w:rsidRPr="006B3991">
        <w:rPr>
          <w:sz w:val="22"/>
          <w:szCs w:val="22"/>
        </w:rPr>
        <w:tab/>
      </w:r>
      <w:r w:rsidRPr="006B3991">
        <w:rPr>
          <w:sz w:val="22"/>
          <w:szCs w:val="22"/>
        </w:rPr>
        <w:tab/>
      </w:r>
      <w:r w:rsidRPr="006B3991">
        <w:rPr>
          <w:sz w:val="22"/>
          <w:szCs w:val="22"/>
        </w:rPr>
        <w:tab/>
        <w:t>_______________</w:t>
      </w:r>
    </w:p>
    <w:p w:rsidR="00412558" w:rsidRPr="006B3991" w:rsidRDefault="00412558" w:rsidP="00A60B5D">
      <w:pPr>
        <w:pStyle w:val="NormalWeb"/>
        <w:spacing w:before="0" w:beforeAutospacing="0" w:after="0" w:afterAutospacing="0"/>
        <w:ind w:left="720"/>
        <w:rPr>
          <w:sz w:val="22"/>
          <w:szCs w:val="22"/>
        </w:rPr>
      </w:pPr>
    </w:p>
    <w:p w:rsidR="00412558" w:rsidRPr="006B3991" w:rsidRDefault="00412558" w:rsidP="00412558">
      <w:pPr>
        <w:pStyle w:val="NormalWeb"/>
        <w:spacing w:before="0" w:beforeAutospacing="0" w:after="0" w:afterAutospacing="0"/>
        <w:ind w:firstLine="360"/>
        <w:rPr>
          <w:sz w:val="22"/>
          <w:szCs w:val="22"/>
        </w:rPr>
      </w:pPr>
      <w:r w:rsidRPr="006B3991">
        <w:rPr>
          <w:sz w:val="22"/>
          <w:szCs w:val="22"/>
        </w:rPr>
        <w:t>Student presenter</w:t>
      </w:r>
      <w:r w:rsidR="000A5A71" w:rsidRPr="006B3991">
        <w:rPr>
          <w:sz w:val="22"/>
          <w:szCs w:val="22"/>
        </w:rPr>
        <w:t>?</w:t>
      </w:r>
      <w:r w:rsidRPr="006B3991">
        <w:rPr>
          <w:sz w:val="22"/>
          <w:szCs w:val="22"/>
        </w:rPr>
        <w:tab/>
      </w:r>
      <w:r w:rsidRPr="006B3991">
        <w:rPr>
          <w:sz w:val="22"/>
          <w:szCs w:val="22"/>
        </w:rPr>
        <w:tab/>
      </w:r>
      <w:r w:rsidRPr="006B3991">
        <w:rPr>
          <w:sz w:val="22"/>
          <w:szCs w:val="22"/>
        </w:rPr>
        <w:tab/>
      </w:r>
      <w:r w:rsidRPr="006B3991">
        <w:rPr>
          <w:sz w:val="22"/>
          <w:szCs w:val="22"/>
        </w:rPr>
        <w:tab/>
      </w:r>
      <w:r w:rsidR="00E87065" w:rsidRPr="006B3991">
        <w:rPr>
          <w:sz w:val="22"/>
          <w:szCs w:val="22"/>
        </w:rPr>
        <w:t>Yes</w:t>
      </w:r>
      <w:r w:rsidR="00E87065" w:rsidRPr="006B3991">
        <w:rPr>
          <w:sz w:val="22"/>
          <w:szCs w:val="22"/>
        </w:rPr>
        <w:tab/>
      </w:r>
      <w:r w:rsidR="00E87065" w:rsidRPr="006B3991">
        <w:rPr>
          <w:sz w:val="22"/>
          <w:szCs w:val="22"/>
        </w:rPr>
        <w:tab/>
        <w:t>No</w:t>
      </w:r>
      <w:r w:rsidRPr="006B3991">
        <w:rPr>
          <w:sz w:val="22"/>
          <w:szCs w:val="22"/>
        </w:rPr>
        <w:tab/>
      </w:r>
      <w:r w:rsidRPr="006B3991">
        <w:rPr>
          <w:sz w:val="22"/>
          <w:szCs w:val="22"/>
        </w:rPr>
        <w:tab/>
      </w:r>
    </w:p>
    <w:p w:rsidR="00A60B5D" w:rsidRPr="006B3991" w:rsidRDefault="00A60B5D" w:rsidP="00A60B5D">
      <w:pPr>
        <w:pStyle w:val="NormalWeb"/>
        <w:numPr>
          <w:ilvl w:val="0"/>
          <w:numId w:val="1"/>
        </w:numPr>
        <w:rPr>
          <w:sz w:val="22"/>
          <w:szCs w:val="22"/>
        </w:rPr>
      </w:pPr>
      <w:r w:rsidRPr="006B3991">
        <w:rPr>
          <w:sz w:val="22"/>
          <w:szCs w:val="22"/>
        </w:rPr>
        <w:t>Presentations will be 20 minutes in length, including an introduction of the presenter and time for questions.</w:t>
      </w:r>
    </w:p>
    <w:p w:rsidR="008B6552" w:rsidRPr="006B3991" w:rsidRDefault="00A60B5D" w:rsidP="00AE39B8">
      <w:pPr>
        <w:pStyle w:val="NormalWeb"/>
        <w:numPr>
          <w:ilvl w:val="0"/>
          <w:numId w:val="1"/>
        </w:numPr>
        <w:rPr>
          <w:sz w:val="22"/>
          <w:szCs w:val="22"/>
        </w:rPr>
      </w:pPr>
      <w:r w:rsidRPr="006B3991">
        <w:rPr>
          <w:sz w:val="22"/>
          <w:szCs w:val="22"/>
        </w:rPr>
        <w:t>Posters will be limited to a 4x8 display board.</w:t>
      </w:r>
    </w:p>
    <w:p w:rsidR="008B6552" w:rsidRPr="006B3991" w:rsidRDefault="008B6552" w:rsidP="008B6552">
      <w:pPr>
        <w:pStyle w:val="NormalWeb"/>
        <w:spacing w:before="0" w:beforeAutospacing="0" w:after="0" w:afterAutospacing="0"/>
        <w:rPr>
          <w:sz w:val="22"/>
          <w:szCs w:val="22"/>
        </w:rPr>
      </w:pPr>
      <w:r w:rsidRPr="006B3991">
        <w:rPr>
          <w:sz w:val="22"/>
          <w:szCs w:val="22"/>
        </w:rPr>
        <w:t>2) Biographical sketch (</w:t>
      </w:r>
      <w:r w:rsidR="000A5A71" w:rsidRPr="006B3991">
        <w:rPr>
          <w:sz w:val="22"/>
          <w:szCs w:val="22"/>
        </w:rPr>
        <w:t>2</w:t>
      </w:r>
      <w:r w:rsidRPr="006B3991">
        <w:rPr>
          <w:sz w:val="22"/>
          <w:szCs w:val="22"/>
        </w:rPr>
        <w:t>-</w:t>
      </w:r>
      <w:r w:rsidR="000A5A71" w:rsidRPr="006B3991">
        <w:rPr>
          <w:sz w:val="22"/>
          <w:szCs w:val="22"/>
        </w:rPr>
        <w:t>3</w:t>
      </w:r>
      <w:r w:rsidRPr="006B3991">
        <w:rPr>
          <w:sz w:val="22"/>
          <w:szCs w:val="22"/>
        </w:rPr>
        <w:t xml:space="preserve"> sentences to be used by session chairs in their introductions)</w:t>
      </w:r>
      <w:r w:rsidR="00881D69" w:rsidRPr="006B3991">
        <w:rPr>
          <w:sz w:val="22"/>
          <w:szCs w:val="22"/>
        </w:rPr>
        <w:t>:</w:t>
      </w:r>
    </w:p>
    <w:p w:rsidR="008B6552" w:rsidRPr="006B3991" w:rsidRDefault="008B6552" w:rsidP="008B6552">
      <w:pPr>
        <w:pStyle w:val="NormalWeb"/>
        <w:spacing w:before="0" w:beforeAutospacing="0" w:after="0" w:afterAutospacing="0"/>
        <w:rPr>
          <w:sz w:val="22"/>
          <w:szCs w:val="22"/>
        </w:rPr>
      </w:pPr>
    </w:p>
    <w:p w:rsidR="00825F58" w:rsidRPr="006B3991" w:rsidRDefault="005E3D32" w:rsidP="00825F58">
      <w:pPr>
        <w:pStyle w:val="NormalWeb"/>
        <w:spacing w:before="0" w:beforeAutospacing="0" w:after="0" w:afterAutospacing="0"/>
        <w:rPr>
          <w:sz w:val="22"/>
          <w:szCs w:val="22"/>
        </w:rPr>
      </w:pPr>
      <w:r w:rsidRPr="006B3991">
        <w:rPr>
          <w:sz w:val="22"/>
          <w:szCs w:val="22"/>
        </w:rPr>
        <w:t xml:space="preserve">3) </w:t>
      </w:r>
      <w:r w:rsidR="008B6552" w:rsidRPr="006B3991">
        <w:rPr>
          <w:sz w:val="22"/>
          <w:szCs w:val="22"/>
        </w:rPr>
        <w:t>Abstract</w:t>
      </w:r>
      <w:r w:rsidR="00825F58" w:rsidRPr="006B3991">
        <w:rPr>
          <w:sz w:val="22"/>
          <w:szCs w:val="22"/>
        </w:rPr>
        <w:t>.</w:t>
      </w:r>
    </w:p>
    <w:p w:rsidR="00825F58" w:rsidRPr="006B3991" w:rsidRDefault="00825F58" w:rsidP="00825F58">
      <w:pPr>
        <w:pStyle w:val="NormalWeb"/>
        <w:spacing w:before="0" w:beforeAutospacing="0" w:after="0" w:afterAutospacing="0"/>
        <w:rPr>
          <w:sz w:val="22"/>
          <w:szCs w:val="22"/>
          <w:highlight w:val="yellow"/>
        </w:rPr>
      </w:pPr>
    </w:p>
    <w:p w:rsidR="005809E8" w:rsidRPr="006B3991" w:rsidRDefault="005809E8" w:rsidP="000A5A71">
      <w:pPr>
        <w:pStyle w:val="NormalWeb"/>
        <w:spacing w:before="0" w:beforeAutospacing="0" w:after="0" w:afterAutospacing="0"/>
        <w:rPr>
          <w:b/>
          <w:color w:val="0000FF"/>
          <w:sz w:val="22"/>
          <w:szCs w:val="22"/>
        </w:rPr>
      </w:pPr>
      <w:r w:rsidRPr="006B3991">
        <w:rPr>
          <w:sz w:val="22"/>
          <w:szCs w:val="22"/>
        </w:rPr>
        <w:t xml:space="preserve">Please follow </w:t>
      </w:r>
      <w:r w:rsidR="00D354FB" w:rsidRPr="006B3991">
        <w:rPr>
          <w:sz w:val="22"/>
          <w:szCs w:val="22"/>
        </w:rPr>
        <w:t xml:space="preserve">the </w:t>
      </w:r>
      <w:r w:rsidRPr="006B3991">
        <w:rPr>
          <w:sz w:val="22"/>
          <w:szCs w:val="22"/>
        </w:rPr>
        <w:t>abstract form</w:t>
      </w:r>
      <w:r w:rsidR="00881D69" w:rsidRPr="006B3991">
        <w:rPr>
          <w:sz w:val="22"/>
          <w:szCs w:val="22"/>
        </w:rPr>
        <w:t>at</w:t>
      </w:r>
      <w:r w:rsidRPr="006B3991">
        <w:rPr>
          <w:sz w:val="22"/>
          <w:szCs w:val="22"/>
        </w:rPr>
        <w:t xml:space="preserve"> </w:t>
      </w:r>
      <w:r w:rsidR="001C72FF" w:rsidRPr="006B3991">
        <w:rPr>
          <w:sz w:val="22"/>
          <w:szCs w:val="22"/>
        </w:rPr>
        <w:t xml:space="preserve">for </w:t>
      </w:r>
      <w:r w:rsidR="006B3991" w:rsidRPr="006B3991">
        <w:rPr>
          <w:sz w:val="22"/>
          <w:szCs w:val="22"/>
        </w:rPr>
        <w:t>a peer-reviewed journal</w:t>
      </w:r>
      <w:r w:rsidR="001C72FF" w:rsidRPr="006B3991">
        <w:rPr>
          <w:sz w:val="22"/>
          <w:szCs w:val="22"/>
        </w:rPr>
        <w:t>, such as Northwest Science or Western North American Naturalist</w:t>
      </w:r>
      <w:r w:rsidRPr="006B3991">
        <w:rPr>
          <w:sz w:val="22"/>
          <w:szCs w:val="22"/>
        </w:rPr>
        <w:t xml:space="preserve">. </w:t>
      </w:r>
      <w:r w:rsidR="009C6415" w:rsidRPr="006B3991">
        <w:rPr>
          <w:b/>
          <w:color w:val="0000FF"/>
          <w:sz w:val="22"/>
          <w:szCs w:val="22"/>
        </w:rPr>
        <w:t>Abstracts not meeting this format will be returned for editing and re-submission.</w:t>
      </w:r>
    </w:p>
    <w:p w:rsidR="00F331C7" w:rsidRPr="006B3991" w:rsidRDefault="00F331C7" w:rsidP="00F331C7">
      <w:pPr>
        <w:pStyle w:val="NormalWeb"/>
        <w:spacing w:before="0" w:beforeAutospacing="0" w:after="0" w:afterAutospacing="0"/>
        <w:rPr>
          <w:b/>
          <w:color w:val="0000FF"/>
          <w:sz w:val="22"/>
          <w:szCs w:val="22"/>
        </w:rPr>
      </w:pPr>
    </w:p>
    <w:p w:rsidR="00CE7898" w:rsidRPr="006B3991" w:rsidRDefault="00567103" w:rsidP="00F331C7">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Please use Times New Roman 1</w:t>
      </w:r>
      <w:r w:rsidR="006B3991">
        <w:rPr>
          <w:bCs/>
          <w:color w:val="auto"/>
          <w:sz w:val="22"/>
          <w:szCs w:val="22"/>
        </w:rPr>
        <w:t>1</w:t>
      </w:r>
      <w:r w:rsidRPr="006B3991">
        <w:rPr>
          <w:bCs/>
          <w:color w:val="auto"/>
          <w:sz w:val="22"/>
          <w:szCs w:val="22"/>
        </w:rPr>
        <w:t xml:space="preserve"> point font</w:t>
      </w:r>
    </w:p>
    <w:p w:rsidR="00567103" w:rsidRPr="006B3991" w:rsidRDefault="002E43F4" w:rsidP="00F331C7">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The title should be</w:t>
      </w:r>
      <w:r w:rsidR="00ED224C" w:rsidRPr="006B3991">
        <w:rPr>
          <w:bCs/>
          <w:color w:val="auto"/>
          <w:sz w:val="22"/>
          <w:szCs w:val="22"/>
        </w:rPr>
        <w:t xml:space="preserve"> capitalized and</w:t>
      </w:r>
      <w:r w:rsidRPr="006B3991">
        <w:rPr>
          <w:bCs/>
          <w:color w:val="auto"/>
          <w:sz w:val="22"/>
          <w:szCs w:val="22"/>
        </w:rPr>
        <w:t xml:space="preserve"> in bold</w:t>
      </w:r>
      <w:r w:rsidR="00ED224C" w:rsidRPr="006B3991">
        <w:rPr>
          <w:bCs/>
          <w:color w:val="auto"/>
          <w:sz w:val="22"/>
          <w:szCs w:val="22"/>
        </w:rPr>
        <w:t xml:space="preserve"> font</w:t>
      </w:r>
      <w:r w:rsidRPr="006B3991">
        <w:rPr>
          <w:bCs/>
          <w:color w:val="auto"/>
          <w:sz w:val="22"/>
          <w:szCs w:val="22"/>
        </w:rPr>
        <w:t xml:space="preserve"> </w:t>
      </w:r>
    </w:p>
    <w:p w:rsidR="00CD35AE" w:rsidRPr="006B3991" w:rsidRDefault="00CD35AE" w:rsidP="00F331C7">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Capit</w:t>
      </w:r>
      <w:r w:rsidR="002E43F4" w:rsidRPr="006B3991">
        <w:rPr>
          <w:bCs/>
          <w:color w:val="auto"/>
          <w:sz w:val="22"/>
          <w:szCs w:val="22"/>
        </w:rPr>
        <w:t>alize</w:t>
      </w:r>
      <w:r w:rsidRPr="006B3991">
        <w:rPr>
          <w:bCs/>
          <w:color w:val="auto"/>
          <w:sz w:val="22"/>
          <w:szCs w:val="22"/>
        </w:rPr>
        <w:t xml:space="preserve"> the name of the presenting author</w:t>
      </w:r>
    </w:p>
    <w:p w:rsidR="005058B4" w:rsidRPr="006B3991" w:rsidRDefault="005058B4" w:rsidP="00F331C7">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Student presenters should put an * at the end of their name</w:t>
      </w:r>
    </w:p>
    <w:p w:rsidR="00CD35AE" w:rsidRPr="006B3991" w:rsidRDefault="00CD35AE" w:rsidP="00F331C7">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Include affiliation and location information (city, state, and zip code)</w:t>
      </w:r>
    </w:p>
    <w:p w:rsidR="00CD35AE" w:rsidRPr="006B3991" w:rsidRDefault="00CD35AE" w:rsidP="002E43F4">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Include a single space between</w:t>
      </w:r>
      <w:r w:rsidR="002E43F4" w:rsidRPr="006B3991">
        <w:rPr>
          <w:bCs/>
          <w:color w:val="auto"/>
          <w:sz w:val="22"/>
          <w:szCs w:val="22"/>
        </w:rPr>
        <w:t xml:space="preserve"> the title</w:t>
      </w:r>
      <w:r w:rsidRPr="006B3991">
        <w:rPr>
          <w:bCs/>
          <w:color w:val="auto"/>
          <w:sz w:val="22"/>
          <w:szCs w:val="22"/>
        </w:rPr>
        <w:t xml:space="preserve"> block and the abstract</w:t>
      </w:r>
    </w:p>
    <w:p w:rsidR="00CD35AE" w:rsidRPr="006B3991" w:rsidRDefault="00CD35AE" w:rsidP="00CD35AE">
      <w:pPr>
        <w:pStyle w:val="NormalWeb"/>
        <w:numPr>
          <w:ilvl w:val="0"/>
          <w:numId w:val="5"/>
        </w:numPr>
        <w:tabs>
          <w:tab w:val="clear" w:pos="360"/>
          <w:tab w:val="num" w:pos="720"/>
        </w:tabs>
        <w:spacing w:before="0" w:beforeAutospacing="0" w:after="0" w:afterAutospacing="0"/>
        <w:ind w:firstLine="0"/>
        <w:rPr>
          <w:bCs/>
          <w:color w:val="auto"/>
          <w:sz w:val="22"/>
          <w:szCs w:val="22"/>
        </w:rPr>
      </w:pPr>
      <w:r w:rsidRPr="006B3991">
        <w:rPr>
          <w:bCs/>
          <w:color w:val="auto"/>
          <w:sz w:val="22"/>
          <w:szCs w:val="22"/>
        </w:rPr>
        <w:t>The abstract should be no longer than 300 words</w:t>
      </w:r>
    </w:p>
    <w:p w:rsidR="00F331C7" w:rsidRPr="006B3991" w:rsidRDefault="00F331C7" w:rsidP="00567103">
      <w:pPr>
        <w:pStyle w:val="NormalWeb"/>
        <w:spacing w:before="0" w:beforeAutospacing="0" w:after="0" w:afterAutospacing="0"/>
        <w:rPr>
          <w:bCs/>
          <w:color w:val="0000FF"/>
          <w:sz w:val="22"/>
          <w:szCs w:val="22"/>
        </w:rPr>
      </w:pPr>
    </w:p>
    <w:p w:rsidR="00CE7898" w:rsidRPr="006B3991" w:rsidRDefault="00CD35AE" w:rsidP="00CE7898">
      <w:pPr>
        <w:rPr>
          <w:sz w:val="22"/>
          <w:szCs w:val="22"/>
        </w:rPr>
      </w:pPr>
      <w:r w:rsidRPr="006B3991">
        <w:rPr>
          <w:sz w:val="22"/>
          <w:szCs w:val="22"/>
        </w:rPr>
        <w:t>****************************************************************************</w:t>
      </w:r>
    </w:p>
    <w:p w:rsidR="002A1BF8" w:rsidRPr="00A60B5D" w:rsidRDefault="00454870" w:rsidP="00A05B1B">
      <w:pPr>
        <w:pStyle w:val="NormalWeb"/>
        <w:spacing w:before="0" w:beforeAutospacing="0" w:after="0" w:afterAutospacing="0"/>
        <w:jc w:val="center"/>
      </w:pPr>
      <w:r w:rsidRPr="009C6415">
        <w:rPr>
          <w:b/>
          <w:sz w:val="28"/>
          <w:szCs w:val="28"/>
        </w:rPr>
        <w:br/>
      </w:r>
    </w:p>
    <w:sectPr w:rsidR="002A1BF8" w:rsidRPr="00A60B5D" w:rsidSect="006B399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53" w:rsidRDefault="00313753" w:rsidP="00994525">
      <w:pPr>
        <w:pStyle w:val="NormalWeb"/>
      </w:pPr>
      <w:r>
        <w:separator/>
      </w:r>
    </w:p>
  </w:endnote>
  <w:endnote w:type="continuationSeparator" w:id="0">
    <w:p w:rsidR="00313753" w:rsidRDefault="00313753" w:rsidP="00994525">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5E" w:rsidRDefault="00E46701">
    <w:pPr>
      <w:pStyle w:val="Footer"/>
      <w:jc w:val="center"/>
    </w:pPr>
    <w:r>
      <w:fldChar w:fldCharType="begin"/>
    </w:r>
    <w:r w:rsidR="00ED224C">
      <w:instrText xml:space="preserve"> PAGE   \* MERGEFORMAT </w:instrText>
    </w:r>
    <w:r>
      <w:fldChar w:fldCharType="separate"/>
    </w:r>
    <w:r w:rsidR="006A353F">
      <w:rPr>
        <w:noProof/>
      </w:rPr>
      <w:t>2</w:t>
    </w:r>
    <w:r>
      <w:rPr>
        <w:noProof/>
      </w:rPr>
      <w:fldChar w:fldCharType="end"/>
    </w:r>
  </w:p>
  <w:p w:rsidR="00AD48A1" w:rsidRDefault="00AD4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53" w:rsidRDefault="00313753" w:rsidP="00994525">
      <w:pPr>
        <w:pStyle w:val="NormalWeb"/>
      </w:pPr>
      <w:r>
        <w:separator/>
      </w:r>
    </w:p>
  </w:footnote>
  <w:footnote w:type="continuationSeparator" w:id="0">
    <w:p w:rsidR="00313753" w:rsidRDefault="00313753" w:rsidP="00994525">
      <w:pPr>
        <w:pStyle w:val="NormalWe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A5527"/>
    <w:multiLevelType w:val="hybridMultilevel"/>
    <w:tmpl w:val="DFA45C5E"/>
    <w:lvl w:ilvl="0" w:tplc="5FF24E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1F9D0ABE"/>
    <w:multiLevelType w:val="hybridMultilevel"/>
    <w:tmpl w:val="482893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2373B"/>
    <w:multiLevelType w:val="hybridMultilevel"/>
    <w:tmpl w:val="A9E0808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761797"/>
    <w:multiLevelType w:val="hybridMultilevel"/>
    <w:tmpl w:val="4AF2A400"/>
    <w:lvl w:ilvl="0" w:tplc="5FF24E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512661AA"/>
    <w:multiLevelType w:val="hybridMultilevel"/>
    <w:tmpl w:val="13B66ABC"/>
    <w:lvl w:ilvl="0" w:tplc="5FF24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EA"/>
    <w:rsid w:val="00007C6F"/>
    <w:rsid w:val="00017ED6"/>
    <w:rsid w:val="00030D17"/>
    <w:rsid w:val="00053171"/>
    <w:rsid w:val="0005374E"/>
    <w:rsid w:val="00070DED"/>
    <w:rsid w:val="00085E28"/>
    <w:rsid w:val="000A5A71"/>
    <w:rsid w:val="000B1F95"/>
    <w:rsid w:val="000C4535"/>
    <w:rsid w:val="000D0401"/>
    <w:rsid w:val="00120C0C"/>
    <w:rsid w:val="00134229"/>
    <w:rsid w:val="0014745E"/>
    <w:rsid w:val="00196E32"/>
    <w:rsid w:val="001C72FF"/>
    <w:rsid w:val="001F44A2"/>
    <w:rsid w:val="002051FC"/>
    <w:rsid w:val="00211635"/>
    <w:rsid w:val="002933C1"/>
    <w:rsid w:val="002A1BF8"/>
    <w:rsid w:val="002D5844"/>
    <w:rsid w:val="002E06CA"/>
    <w:rsid w:val="002E0B37"/>
    <w:rsid w:val="002E43F4"/>
    <w:rsid w:val="00303750"/>
    <w:rsid w:val="00313753"/>
    <w:rsid w:val="00320D96"/>
    <w:rsid w:val="003361E3"/>
    <w:rsid w:val="00356E50"/>
    <w:rsid w:val="003A0A43"/>
    <w:rsid w:val="003B7491"/>
    <w:rsid w:val="003D7DDE"/>
    <w:rsid w:val="00412558"/>
    <w:rsid w:val="00454870"/>
    <w:rsid w:val="0048170F"/>
    <w:rsid w:val="004B3EB4"/>
    <w:rsid w:val="004F110C"/>
    <w:rsid w:val="004F71AF"/>
    <w:rsid w:val="00503E44"/>
    <w:rsid w:val="005058B4"/>
    <w:rsid w:val="0052741F"/>
    <w:rsid w:val="005453B3"/>
    <w:rsid w:val="00545EF9"/>
    <w:rsid w:val="00552DAB"/>
    <w:rsid w:val="0056220D"/>
    <w:rsid w:val="00567103"/>
    <w:rsid w:val="005677F0"/>
    <w:rsid w:val="005809E8"/>
    <w:rsid w:val="005B1D22"/>
    <w:rsid w:val="005D0F5E"/>
    <w:rsid w:val="005E3D32"/>
    <w:rsid w:val="005F2060"/>
    <w:rsid w:val="0060575B"/>
    <w:rsid w:val="00625BA6"/>
    <w:rsid w:val="00641A3D"/>
    <w:rsid w:val="006513EA"/>
    <w:rsid w:val="006845C7"/>
    <w:rsid w:val="006A0BF7"/>
    <w:rsid w:val="006A353F"/>
    <w:rsid w:val="006A792B"/>
    <w:rsid w:val="006B1BF5"/>
    <w:rsid w:val="006B3991"/>
    <w:rsid w:val="006D0CEC"/>
    <w:rsid w:val="006D554C"/>
    <w:rsid w:val="0072179C"/>
    <w:rsid w:val="00721CC4"/>
    <w:rsid w:val="007435F7"/>
    <w:rsid w:val="007465A6"/>
    <w:rsid w:val="0075634D"/>
    <w:rsid w:val="007603B0"/>
    <w:rsid w:val="00777BB3"/>
    <w:rsid w:val="00783DFA"/>
    <w:rsid w:val="007A163F"/>
    <w:rsid w:val="007F487D"/>
    <w:rsid w:val="00800FE7"/>
    <w:rsid w:val="00802AD7"/>
    <w:rsid w:val="00825F58"/>
    <w:rsid w:val="00827108"/>
    <w:rsid w:val="0083215E"/>
    <w:rsid w:val="008330F5"/>
    <w:rsid w:val="00863AEA"/>
    <w:rsid w:val="008743D8"/>
    <w:rsid w:val="00881D69"/>
    <w:rsid w:val="00883AA1"/>
    <w:rsid w:val="008B4FEA"/>
    <w:rsid w:val="008B6552"/>
    <w:rsid w:val="008D04EF"/>
    <w:rsid w:val="008E2FC3"/>
    <w:rsid w:val="0095135B"/>
    <w:rsid w:val="009662C9"/>
    <w:rsid w:val="00971CF3"/>
    <w:rsid w:val="00981AB1"/>
    <w:rsid w:val="00994525"/>
    <w:rsid w:val="009A6860"/>
    <w:rsid w:val="009B1DC5"/>
    <w:rsid w:val="009C6415"/>
    <w:rsid w:val="009D449E"/>
    <w:rsid w:val="009E363E"/>
    <w:rsid w:val="009F0A0D"/>
    <w:rsid w:val="00A04C20"/>
    <w:rsid w:val="00A05B1B"/>
    <w:rsid w:val="00A306E8"/>
    <w:rsid w:val="00A60B5D"/>
    <w:rsid w:val="00AD48A1"/>
    <w:rsid w:val="00AE39B8"/>
    <w:rsid w:val="00B82F7F"/>
    <w:rsid w:val="00B84008"/>
    <w:rsid w:val="00BA3BB1"/>
    <w:rsid w:val="00BC2B57"/>
    <w:rsid w:val="00C00CEE"/>
    <w:rsid w:val="00C13763"/>
    <w:rsid w:val="00C17421"/>
    <w:rsid w:val="00C62C8B"/>
    <w:rsid w:val="00C771EF"/>
    <w:rsid w:val="00CA3521"/>
    <w:rsid w:val="00CD35AE"/>
    <w:rsid w:val="00CE3DE6"/>
    <w:rsid w:val="00CE7898"/>
    <w:rsid w:val="00CF34C1"/>
    <w:rsid w:val="00D04E51"/>
    <w:rsid w:val="00D05B74"/>
    <w:rsid w:val="00D354FB"/>
    <w:rsid w:val="00D61E35"/>
    <w:rsid w:val="00D9003B"/>
    <w:rsid w:val="00DB2B1B"/>
    <w:rsid w:val="00DC2D43"/>
    <w:rsid w:val="00DE2EA3"/>
    <w:rsid w:val="00E00BCE"/>
    <w:rsid w:val="00E231FB"/>
    <w:rsid w:val="00E46701"/>
    <w:rsid w:val="00E759C4"/>
    <w:rsid w:val="00E87065"/>
    <w:rsid w:val="00E91B45"/>
    <w:rsid w:val="00ED224C"/>
    <w:rsid w:val="00F04E5A"/>
    <w:rsid w:val="00F237B3"/>
    <w:rsid w:val="00F331C7"/>
    <w:rsid w:val="00F36D87"/>
    <w:rsid w:val="00F70A0F"/>
    <w:rsid w:val="00FB4F45"/>
    <w:rsid w:val="00FD046C"/>
    <w:rsid w:val="00FD52BF"/>
    <w:rsid w:val="00FE3133"/>
    <w:rsid w:val="00F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980E60-06B7-482F-A661-6D318AC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EA"/>
    <w:rPr>
      <w:sz w:val="24"/>
      <w:szCs w:val="24"/>
    </w:rPr>
  </w:style>
  <w:style w:type="paragraph" w:styleId="Heading1">
    <w:name w:val="heading 1"/>
    <w:basedOn w:val="Normal"/>
    <w:next w:val="Normal"/>
    <w:qFormat/>
    <w:rsid w:val="006513EA"/>
    <w:pPr>
      <w:keepNext/>
      <w:ind w:left="4320" w:firstLine="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13EA"/>
    <w:rPr>
      <w:color w:val="0000FF"/>
      <w:u w:val="single"/>
    </w:rPr>
  </w:style>
  <w:style w:type="paragraph" w:styleId="NormalWeb">
    <w:name w:val="Normal (Web)"/>
    <w:basedOn w:val="Normal"/>
    <w:rsid w:val="006513EA"/>
    <w:pPr>
      <w:spacing w:before="100" w:beforeAutospacing="1" w:after="100" w:afterAutospacing="1"/>
    </w:pPr>
    <w:rPr>
      <w:color w:val="000000"/>
    </w:rPr>
  </w:style>
  <w:style w:type="character" w:styleId="CommentReference">
    <w:name w:val="annotation reference"/>
    <w:basedOn w:val="DefaultParagraphFont"/>
    <w:semiHidden/>
    <w:rsid w:val="006513EA"/>
    <w:rPr>
      <w:sz w:val="16"/>
      <w:szCs w:val="16"/>
    </w:rPr>
  </w:style>
  <w:style w:type="paragraph" w:styleId="CommentText">
    <w:name w:val="annotation text"/>
    <w:basedOn w:val="Normal"/>
    <w:semiHidden/>
    <w:rsid w:val="006513EA"/>
    <w:rPr>
      <w:sz w:val="20"/>
      <w:szCs w:val="20"/>
    </w:rPr>
  </w:style>
  <w:style w:type="paragraph" w:styleId="CommentSubject">
    <w:name w:val="annotation subject"/>
    <w:basedOn w:val="CommentText"/>
    <w:next w:val="CommentText"/>
    <w:semiHidden/>
    <w:rsid w:val="006513EA"/>
    <w:rPr>
      <w:b/>
      <w:bCs/>
    </w:rPr>
  </w:style>
  <w:style w:type="paragraph" w:styleId="BalloonText">
    <w:name w:val="Balloon Text"/>
    <w:basedOn w:val="Normal"/>
    <w:semiHidden/>
    <w:rsid w:val="006513EA"/>
    <w:rPr>
      <w:rFonts w:ascii="Tahoma" w:hAnsi="Tahoma" w:cs="Tahoma"/>
      <w:sz w:val="16"/>
      <w:szCs w:val="16"/>
    </w:rPr>
  </w:style>
  <w:style w:type="table" w:styleId="TableGrid">
    <w:name w:val="Table Grid"/>
    <w:basedOn w:val="TableNormal"/>
    <w:rsid w:val="008B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0CEC"/>
    <w:pPr>
      <w:tabs>
        <w:tab w:val="center" w:pos="4320"/>
        <w:tab w:val="right" w:pos="8640"/>
      </w:tabs>
    </w:pPr>
  </w:style>
  <w:style w:type="paragraph" w:styleId="Footer">
    <w:name w:val="footer"/>
    <w:basedOn w:val="Normal"/>
    <w:link w:val="FooterChar"/>
    <w:uiPriority w:val="99"/>
    <w:rsid w:val="006D0CEC"/>
    <w:pPr>
      <w:tabs>
        <w:tab w:val="center" w:pos="4320"/>
        <w:tab w:val="right" w:pos="8640"/>
      </w:tabs>
    </w:pPr>
  </w:style>
  <w:style w:type="character" w:styleId="PageNumber">
    <w:name w:val="page number"/>
    <w:basedOn w:val="DefaultParagraphFont"/>
    <w:rsid w:val="006D0CEC"/>
  </w:style>
  <w:style w:type="paragraph" w:styleId="Caption">
    <w:name w:val="caption"/>
    <w:basedOn w:val="Normal"/>
    <w:next w:val="Normal"/>
    <w:qFormat/>
    <w:rsid w:val="00017ED6"/>
    <w:rPr>
      <w:b/>
      <w:bCs/>
      <w:sz w:val="20"/>
      <w:szCs w:val="20"/>
    </w:rPr>
  </w:style>
  <w:style w:type="character" w:styleId="FollowedHyperlink">
    <w:name w:val="FollowedHyperlink"/>
    <w:basedOn w:val="DefaultParagraphFont"/>
    <w:rsid w:val="00A05B1B"/>
    <w:rPr>
      <w:color w:val="800080"/>
      <w:u w:val="single"/>
    </w:rPr>
  </w:style>
  <w:style w:type="paragraph" w:customStyle="1" w:styleId="style1">
    <w:name w:val="style1"/>
    <w:basedOn w:val="Normal"/>
    <w:rsid w:val="00F331C7"/>
    <w:pPr>
      <w:spacing w:before="100" w:beforeAutospacing="1" w:after="100" w:afterAutospacing="1"/>
    </w:pPr>
  </w:style>
  <w:style w:type="character" w:styleId="Emphasis">
    <w:name w:val="Emphasis"/>
    <w:basedOn w:val="DefaultParagraphFont"/>
    <w:qFormat/>
    <w:rsid w:val="00F331C7"/>
    <w:rPr>
      <w:i/>
      <w:iCs/>
    </w:rPr>
  </w:style>
  <w:style w:type="paragraph" w:customStyle="1" w:styleId="styleplaintexttimesnewroman10pt">
    <w:name w:val="styleplaintexttimesnewroman10pt"/>
    <w:basedOn w:val="Normal"/>
    <w:rsid w:val="00F331C7"/>
    <w:pPr>
      <w:spacing w:before="100" w:beforeAutospacing="1" w:after="100" w:afterAutospacing="1"/>
    </w:pPr>
  </w:style>
  <w:style w:type="character" w:customStyle="1" w:styleId="FooterChar">
    <w:name w:val="Footer Char"/>
    <w:basedOn w:val="DefaultParagraphFont"/>
    <w:link w:val="Footer"/>
    <w:uiPriority w:val="99"/>
    <w:rsid w:val="00832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59038">
      <w:bodyDiv w:val="1"/>
      <w:marLeft w:val="0"/>
      <w:marRight w:val="0"/>
      <w:marTop w:val="0"/>
      <w:marBottom w:val="0"/>
      <w:divBdr>
        <w:top w:val="none" w:sz="0" w:space="0" w:color="auto"/>
        <w:left w:val="none" w:sz="0" w:space="0" w:color="auto"/>
        <w:bottom w:val="none" w:sz="0" w:space="0" w:color="auto"/>
        <w:right w:val="none" w:sz="0" w:space="0" w:color="auto"/>
      </w:divBdr>
    </w:div>
    <w:div w:id="1359887026">
      <w:bodyDiv w:val="1"/>
      <w:marLeft w:val="0"/>
      <w:marRight w:val="0"/>
      <w:marTop w:val="0"/>
      <w:marBottom w:val="0"/>
      <w:divBdr>
        <w:top w:val="none" w:sz="0" w:space="0" w:color="auto"/>
        <w:left w:val="none" w:sz="0" w:space="0" w:color="auto"/>
        <w:bottom w:val="none" w:sz="0" w:space="0" w:color="auto"/>
        <w:right w:val="none" w:sz="0" w:space="0" w:color="auto"/>
      </w:divBdr>
    </w:div>
    <w:div w:id="14385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ajane@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Call for Papers – 2005 ICTWS Annual Meeting</vt:lpstr>
    </vt:vector>
  </TitlesOfParts>
  <Company>IDFG</Company>
  <LinksUpToDate>false</LinksUpToDate>
  <CharactersWithSpaces>2622</CharactersWithSpaces>
  <SharedDoc>false</SharedDoc>
  <HLinks>
    <vt:vector size="18" baseType="variant">
      <vt:variant>
        <vt:i4>4325476</vt:i4>
      </vt:variant>
      <vt:variant>
        <vt:i4>6</vt:i4>
      </vt:variant>
      <vt:variant>
        <vt:i4>0</vt:i4>
      </vt:variant>
      <vt:variant>
        <vt:i4>5</vt:i4>
      </vt:variant>
      <vt:variant>
        <vt:lpwstr>mailto:strickland@byui.edu</vt:lpwstr>
      </vt:variant>
      <vt:variant>
        <vt:lpwstr/>
      </vt:variant>
      <vt:variant>
        <vt:i4>5046296</vt:i4>
      </vt:variant>
      <vt:variant>
        <vt:i4>3</vt:i4>
      </vt:variant>
      <vt:variant>
        <vt:i4>0</vt:i4>
      </vt:variant>
      <vt:variant>
        <vt:i4>5</vt:i4>
      </vt:variant>
      <vt:variant>
        <vt:lpwstr>http://www.ictws.org/</vt:lpwstr>
      </vt:variant>
      <vt:variant>
        <vt:lpwstr/>
      </vt:variant>
      <vt:variant>
        <vt:i4>4325476</vt:i4>
      </vt:variant>
      <vt:variant>
        <vt:i4>0</vt:i4>
      </vt:variant>
      <vt:variant>
        <vt:i4>0</vt:i4>
      </vt:variant>
      <vt:variant>
        <vt:i4>5</vt:i4>
      </vt:variant>
      <vt:variant>
        <vt:lpwstr>mailto:strickland@byui.edu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 2005 ICTWS Annual Meeting</dc:title>
  <dc:creator>gservheen</dc:creator>
  <cp:lastModifiedBy>IMNH090842</cp:lastModifiedBy>
  <cp:revision>2</cp:revision>
  <dcterms:created xsi:type="dcterms:W3CDTF">2017-11-13T18:15:00Z</dcterms:created>
  <dcterms:modified xsi:type="dcterms:W3CDTF">2017-11-13T18:15:00Z</dcterms:modified>
</cp:coreProperties>
</file>